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40" w:rsidRPr="00BD4083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sz w:val="48"/>
        </w:rPr>
      </w:pPr>
      <w:bookmarkStart w:id="0" w:name="_GoBack"/>
      <w:bookmarkEnd w:id="0"/>
      <w:r w:rsidRPr="00BD4083">
        <w:rPr>
          <w:b/>
          <w:bCs/>
          <w:sz w:val="48"/>
        </w:rPr>
        <w:t>Základní škola, Dobruška,</w:t>
      </w:r>
    </w:p>
    <w:p w:rsidR="006C2D36" w:rsidRPr="006C2D36" w:rsidRDefault="006C2D36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suppressAutoHyphens w:val="0"/>
        <w:rPr>
          <w:lang w:eastAsia="cs-CZ"/>
        </w:rPr>
      </w:pPr>
    </w:p>
    <w:p w:rsidR="00111440" w:rsidRPr="00BD4083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sz w:val="48"/>
        </w:rPr>
      </w:pPr>
      <w:r w:rsidRPr="00BD4083">
        <w:rPr>
          <w:b/>
          <w:bCs/>
          <w:sz w:val="48"/>
        </w:rPr>
        <w:t>Opočenská 115</w:t>
      </w:r>
    </w:p>
    <w:p w:rsidR="00111440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sz w:val="4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7728" behindDoc="1" locked="0" layoutInCell="1" allowOverlap="1" wp14:anchorId="4AE1576E" wp14:editId="41E3F3B9">
            <wp:simplePos x="0" y="0"/>
            <wp:positionH relativeFrom="column">
              <wp:posOffset>733425</wp:posOffset>
            </wp:positionH>
            <wp:positionV relativeFrom="paragraph">
              <wp:posOffset>23495</wp:posOffset>
            </wp:positionV>
            <wp:extent cx="5248275" cy="2922270"/>
            <wp:effectExtent l="0" t="0" r="0" b="0"/>
            <wp:wrapNone/>
            <wp:docPr id="7" name="Obrázek 7" descr="Související obráz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visející obráz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EA8" w:rsidRDefault="00661ECF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Default="00B70EA8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rPr>
          <w:sz w:val="36"/>
        </w:rPr>
      </w:pPr>
    </w:p>
    <w:p w:rsidR="00B70EA8" w:rsidRPr="00B70EA8" w:rsidRDefault="00307FF2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1856"/>
          <w:tab w:val="center" w:pos="5232"/>
        </w:tabs>
        <w:jc w:val="center"/>
        <w:rPr>
          <w:sz w:val="36"/>
        </w:rPr>
      </w:pPr>
      <w:r>
        <w:rPr>
          <w:sz w:val="36"/>
        </w:rPr>
        <w:t>v</w:t>
      </w:r>
      <w:r w:rsidR="00111440">
        <w:rPr>
          <w:sz w:val="36"/>
        </w:rPr>
        <w:t>yhlašuje</w:t>
      </w:r>
    </w:p>
    <w:p w:rsidR="00111440" w:rsidRPr="00B70EA8" w:rsidRDefault="00111440" w:rsidP="00996419">
      <w:pPr>
        <w:pStyle w:val="Nadpis1"/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tabs>
          <w:tab w:val="left" w:pos="0"/>
        </w:tabs>
        <w:rPr>
          <w:color w:val="0070C0"/>
          <w:sz w:val="72"/>
        </w:rPr>
      </w:pPr>
      <w:r w:rsidRPr="00B70EA8">
        <w:rPr>
          <w:color w:val="0070C0"/>
          <w:sz w:val="72"/>
        </w:rPr>
        <w:t>Z Á P I S</w:t>
      </w:r>
    </w:p>
    <w:p w:rsidR="00111440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sz w:val="44"/>
        </w:rPr>
      </w:pPr>
      <w:r>
        <w:rPr>
          <w:b/>
          <w:bCs/>
          <w:sz w:val="44"/>
        </w:rPr>
        <w:t>dětí do 1.</w:t>
      </w:r>
      <w:r w:rsidR="00C16234">
        <w:rPr>
          <w:b/>
          <w:bCs/>
          <w:sz w:val="44"/>
        </w:rPr>
        <w:t xml:space="preserve"> </w:t>
      </w:r>
      <w:r>
        <w:rPr>
          <w:b/>
          <w:bCs/>
          <w:sz w:val="44"/>
        </w:rPr>
        <w:t>třídy základní školy</w:t>
      </w:r>
    </w:p>
    <w:p w:rsidR="00111440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sz w:val="44"/>
        </w:rPr>
      </w:pPr>
    </w:p>
    <w:p w:rsidR="0004100B" w:rsidRPr="00BD4083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sz w:val="36"/>
        </w:rPr>
      </w:pPr>
      <w:r>
        <w:rPr>
          <w:sz w:val="36"/>
        </w:rPr>
        <w:t xml:space="preserve">který </w:t>
      </w:r>
      <w:r w:rsidR="0004100B">
        <w:rPr>
          <w:sz w:val="36"/>
        </w:rPr>
        <w:t>bude probíhat</w:t>
      </w:r>
      <w:r w:rsidR="00BD0997">
        <w:rPr>
          <w:sz w:val="36"/>
        </w:rPr>
        <w:t xml:space="preserve"> </w:t>
      </w:r>
    </w:p>
    <w:p w:rsidR="00111440" w:rsidRPr="00B70EA8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color w:val="0070C0"/>
          <w:sz w:val="56"/>
          <w:szCs w:val="64"/>
        </w:rPr>
      </w:pPr>
      <w:r w:rsidRPr="00B70EA8">
        <w:rPr>
          <w:b/>
          <w:bCs/>
          <w:color w:val="0070C0"/>
          <w:sz w:val="56"/>
          <w:szCs w:val="64"/>
        </w:rPr>
        <w:t>v</w:t>
      </w:r>
      <w:r w:rsidR="0004100B" w:rsidRPr="00B70EA8">
        <w:rPr>
          <w:b/>
          <w:bCs/>
          <w:color w:val="0070C0"/>
          <w:sz w:val="56"/>
          <w:szCs w:val="64"/>
        </w:rPr>
        <w:t>e středu</w:t>
      </w:r>
      <w:r w:rsidR="00C16234" w:rsidRPr="00B70EA8">
        <w:rPr>
          <w:b/>
          <w:bCs/>
          <w:color w:val="0070C0"/>
          <w:sz w:val="56"/>
          <w:szCs w:val="64"/>
        </w:rPr>
        <w:t xml:space="preserve"> </w:t>
      </w:r>
      <w:r w:rsidR="00307FF2" w:rsidRPr="00B70EA8">
        <w:rPr>
          <w:b/>
          <w:bCs/>
          <w:color w:val="0070C0"/>
          <w:sz w:val="56"/>
          <w:szCs w:val="64"/>
        </w:rPr>
        <w:t>24</w:t>
      </w:r>
      <w:r w:rsidR="0004100B" w:rsidRPr="00B70EA8">
        <w:rPr>
          <w:b/>
          <w:bCs/>
          <w:color w:val="0070C0"/>
          <w:sz w:val="56"/>
          <w:szCs w:val="64"/>
        </w:rPr>
        <w:t>. dubna</w:t>
      </w:r>
      <w:r w:rsidRPr="00B70EA8">
        <w:rPr>
          <w:b/>
          <w:bCs/>
          <w:color w:val="0070C0"/>
          <w:sz w:val="56"/>
          <w:szCs w:val="64"/>
        </w:rPr>
        <w:t xml:space="preserve"> 201</w:t>
      </w:r>
      <w:r w:rsidR="00307FF2" w:rsidRPr="00B70EA8">
        <w:rPr>
          <w:b/>
          <w:bCs/>
          <w:color w:val="0070C0"/>
          <w:sz w:val="56"/>
          <w:szCs w:val="64"/>
        </w:rPr>
        <w:t>9</w:t>
      </w:r>
      <w:r w:rsidRPr="00B70EA8">
        <w:rPr>
          <w:b/>
          <w:bCs/>
          <w:color w:val="0070C0"/>
          <w:sz w:val="56"/>
          <w:szCs w:val="64"/>
        </w:rPr>
        <w:t xml:space="preserve"> </w:t>
      </w:r>
    </w:p>
    <w:p w:rsidR="00111440" w:rsidRPr="00B70EA8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b/>
          <w:bCs/>
          <w:color w:val="0070C0"/>
          <w:sz w:val="56"/>
          <w:szCs w:val="64"/>
        </w:rPr>
      </w:pPr>
      <w:r w:rsidRPr="00B70EA8">
        <w:rPr>
          <w:b/>
          <w:bCs/>
          <w:color w:val="0070C0"/>
          <w:sz w:val="56"/>
          <w:szCs w:val="64"/>
        </w:rPr>
        <w:t xml:space="preserve">od </w:t>
      </w:r>
      <w:r w:rsidR="0004100B" w:rsidRPr="00B70EA8">
        <w:rPr>
          <w:b/>
          <w:bCs/>
          <w:color w:val="0070C0"/>
          <w:sz w:val="56"/>
          <w:szCs w:val="64"/>
        </w:rPr>
        <w:t>8.00</w:t>
      </w:r>
      <w:r w:rsidR="00661ECF" w:rsidRPr="00B70EA8">
        <w:rPr>
          <w:b/>
          <w:bCs/>
          <w:color w:val="0070C0"/>
          <w:sz w:val="56"/>
          <w:szCs w:val="64"/>
        </w:rPr>
        <w:t xml:space="preserve"> do</w:t>
      </w:r>
      <w:r w:rsidRPr="00B70EA8">
        <w:rPr>
          <w:b/>
          <w:bCs/>
          <w:color w:val="0070C0"/>
          <w:sz w:val="56"/>
          <w:szCs w:val="64"/>
        </w:rPr>
        <w:t xml:space="preserve"> 14.00</w:t>
      </w:r>
      <w:r w:rsidR="00307FF2" w:rsidRPr="00B70EA8">
        <w:rPr>
          <w:b/>
          <w:bCs/>
          <w:color w:val="0070C0"/>
          <w:sz w:val="56"/>
          <w:szCs w:val="64"/>
        </w:rPr>
        <w:t xml:space="preserve"> </w:t>
      </w:r>
      <w:r w:rsidR="00661ECF" w:rsidRPr="00B70EA8">
        <w:rPr>
          <w:b/>
          <w:bCs/>
          <w:color w:val="0070C0"/>
          <w:sz w:val="56"/>
          <w:szCs w:val="64"/>
        </w:rPr>
        <w:t>hodin</w:t>
      </w:r>
    </w:p>
    <w:p w:rsidR="00111440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center"/>
        <w:rPr>
          <w:color w:val="FF0000"/>
          <w:sz w:val="48"/>
        </w:rPr>
      </w:pPr>
    </w:p>
    <w:p w:rsidR="00111440" w:rsidRDefault="00111440" w:rsidP="00996419">
      <w:pPr>
        <w:pStyle w:val="Zkladntext"/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both"/>
      </w:pPr>
      <w:r>
        <w:t>Naše škola je určena žákům, kteří mají vzdělávací problémy</w:t>
      </w:r>
      <w:r w:rsidR="00307FF2">
        <w:t xml:space="preserve"> </w:t>
      </w:r>
      <w:r>
        <w:t>a p</w:t>
      </w:r>
      <w:r w:rsidR="00BD0997">
        <w:t>řípadně další speciální potřeby dle § 16. odst. 9 školského zákona</w:t>
      </w:r>
      <w:r w:rsidR="00307FF2">
        <w:t>.</w:t>
      </w:r>
    </w:p>
    <w:p w:rsidR="00111440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rPr>
          <w:sz w:val="36"/>
        </w:rPr>
      </w:pPr>
    </w:p>
    <w:p w:rsidR="00111440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rPr>
          <w:sz w:val="36"/>
        </w:rPr>
      </w:pPr>
      <w:r>
        <w:rPr>
          <w:sz w:val="36"/>
        </w:rPr>
        <w:t>Rodiče se mohou informovat i telefonicky na čísle 494 623 196.</w:t>
      </w:r>
    </w:p>
    <w:p w:rsidR="00111440" w:rsidRDefault="00111440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rPr>
          <w:sz w:val="36"/>
        </w:rPr>
      </w:pPr>
    </w:p>
    <w:p w:rsidR="00111440" w:rsidRDefault="00111440" w:rsidP="00996419">
      <w:pPr>
        <w:pStyle w:val="Zkladntext21"/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</w:pPr>
      <w:r>
        <w:t>K zápisu je potřeba průkaz totožnosti rodičů, rodný list a</w:t>
      </w:r>
      <w:r w:rsidR="00C16234">
        <w:t xml:space="preserve"> zdravotní průkaz dítěte,</w:t>
      </w:r>
      <w:r>
        <w:t xml:space="preserve"> zpráva o psychologickém či jiném</w:t>
      </w:r>
      <w:r w:rsidR="00C16234">
        <w:t xml:space="preserve"> důležitém vyšetření z PPP nebo SPC a doporučení dětského lékaře.</w:t>
      </w:r>
    </w:p>
    <w:p w:rsidR="00111440" w:rsidRDefault="00111440" w:rsidP="00996419">
      <w:pPr>
        <w:pStyle w:val="Nadpis2"/>
        <w:numPr>
          <w:ilvl w:val="0"/>
          <w:numId w:val="0"/>
        </w:num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right"/>
      </w:pPr>
      <w:r>
        <w:t>Mgr. Dagmar Macková</w:t>
      </w:r>
    </w:p>
    <w:p w:rsidR="00307FF2" w:rsidRDefault="00F41FA3" w:rsidP="00996419">
      <w:pPr>
        <w:pBdr>
          <w:top w:val="thinThickMediumGap" w:sz="24" w:space="1" w:color="0070C0"/>
          <w:left w:val="thinThickMediumGap" w:sz="24" w:space="4" w:color="0070C0"/>
          <w:bottom w:val="thickThinMediumGap" w:sz="24" w:space="1" w:color="0070C0"/>
          <w:right w:val="thickThinMediumGap" w:sz="24" w:space="4" w:color="0070C0"/>
        </w:pBdr>
        <w:jc w:val="right"/>
        <w:rPr>
          <w:sz w:val="36"/>
        </w:rPr>
      </w:pPr>
      <w:r>
        <w:rPr>
          <w:sz w:val="36"/>
        </w:rPr>
        <w:t xml:space="preserve">               </w:t>
      </w:r>
      <w:r w:rsidR="00111440">
        <w:rPr>
          <w:sz w:val="36"/>
        </w:rPr>
        <w:t>ředitelka školy</w:t>
      </w:r>
    </w:p>
    <w:sectPr w:rsidR="00307FF2" w:rsidSect="00307FF2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64"/>
    <w:rsid w:val="0004100B"/>
    <w:rsid w:val="00111440"/>
    <w:rsid w:val="00307FF2"/>
    <w:rsid w:val="004565B6"/>
    <w:rsid w:val="004945E7"/>
    <w:rsid w:val="004E2AFB"/>
    <w:rsid w:val="00561FD7"/>
    <w:rsid w:val="005C5B58"/>
    <w:rsid w:val="00661ECF"/>
    <w:rsid w:val="006C2D36"/>
    <w:rsid w:val="008C6DB3"/>
    <w:rsid w:val="00996419"/>
    <w:rsid w:val="00A30433"/>
    <w:rsid w:val="00AD4E6F"/>
    <w:rsid w:val="00B63564"/>
    <w:rsid w:val="00B70EA8"/>
    <w:rsid w:val="00BD0997"/>
    <w:rsid w:val="00BD4083"/>
    <w:rsid w:val="00BF6DA6"/>
    <w:rsid w:val="00C16234"/>
    <w:rsid w:val="00CE0A53"/>
    <w:rsid w:val="00ED3A1C"/>
    <w:rsid w:val="00F41FA3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9448-D968-4A57-AADC-A641B42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E6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D4E6F"/>
    <w:pPr>
      <w:keepNext/>
      <w:numPr>
        <w:numId w:val="1"/>
      </w:numPr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AD4E6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D4E6F"/>
  </w:style>
  <w:style w:type="character" w:customStyle="1" w:styleId="Standardnpsmoodstavce1">
    <w:name w:val="Standardní písmo odstavce1"/>
    <w:rsid w:val="00AD4E6F"/>
  </w:style>
  <w:style w:type="paragraph" w:customStyle="1" w:styleId="Nadpis">
    <w:name w:val="Nadpis"/>
    <w:basedOn w:val="Normln"/>
    <w:next w:val="Zkladntext"/>
    <w:rsid w:val="00AD4E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D4E6F"/>
    <w:rPr>
      <w:sz w:val="36"/>
    </w:rPr>
  </w:style>
  <w:style w:type="paragraph" w:styleId="Seznam">
    <w:name w:val="List"/>
    <w:basedOn w:val="Zkladntext"/>
    <w:semiHidden/>
    <w:rsid w:val="00AD4E6F"/>
    <w:rPr>
      <w:rFonts w:cs="Tahoma"/>
    </w:rPr>
  </w:style>
  <w:style w:type="paragraph" w:customStyle="1" w:styleId="Popisek">
    <w:name w:val="Popisek"/>
    <w:basedOn w:val="Normln"/>
    <w:rsid w:val="00AD4E6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D4E6F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AD4E6F"/>
    <w:pPr>
      <w:jc w:val="both"/>
    </w:pPr>
    <w:rPr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9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97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6C2D36"/>
    <w:rPr>
      <w:color w:val="0000FF"/>
      <w:u w:val="single"/>
    </w:rPr>
  </w:style>
  <w:style w:type="character" w:customStyle="1" w:styleId="ircdsh">
    <w:name w:val="irc_dsh"/>
    <w:basedOn w:val="Standardnpsmoodstavce"/>
    <w:rsid w:val="006C2D36"/>
  </w:style>
  <w:style w:type="character" w:customStyle="1" w:styleId="ircidim">
    <w:name w:val="irc_idim"/>
    <w:basedOn w:val="Standardnpsmoodstavce"/>
    <w:rsid w:val="006C2D36"/>
  </w:style>
  <w:style w:type="character" w:customStyle="1" w:styleId="af3fh">
    <w:name w:val="af3fh"/>
    <w:basedOn w:val="Standardnpsmoodstavce"/>
    <w:rsid w:val="006C2D36"/>
  </w:style>
  <w:style w:type="character" w:customStyle="1" w:styleId="oedjwe">
    <w:name w:val="oedjwe"/>
    <w:basedOn w:val="Standardnpsmoodstavce"/>
    <w:rsid w:val="006C2D36"/>
  </w:style>
  <w:style w:type="character" w:customStyle="1" w:styleId="ircho">
    <w:name w:val="irc_ho"/>
    <w:basedOn w:val="Standardnpsmoodstavce"/>
    <w:rsid w:val="006C2D36"/>
  </w:style>
  <w:style w:type="character" w:customStyle="1" w:styleId="ircsu">
    <w:name w:val="irc_su"/>
    <w:basedOn w:val="Standardnpsmoodstavce"/>
    <w:rsid w:val="006C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niversonerd.net/portal/ensino/educacao/leitura-na-infancia-como-incentivar/attachment/leitura-infancia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Dobruška,</vt:lpstr>
    </vt:vector>
  </TitlesOfParts>
  <Company>PC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Dobruška,</dc:title>
  <dc:creator>Uživatel</dc:creator>
  <cp:lastModifiedBy>Uživatel</cp:lastModifiedBy>
  <cp:revision>2</cp:revision>
  <cp:lastPrinted>2018-02-19T08:51:00Z</cp:lastPrinted>
  <dcterms:created xsi:type="dcterms:W3CDTF">2019-03-07T09:59:00Z</dcterms:created>
  <dcterms:modified xsi:type="dcterms:W3CDTF">2019-03-07T09:59:00Z</dcterms:modified>
</cp:coreProperties>
</file>